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94" w:rsidRDefault="000D3294" w:rsidP="000D3294">
      <w:pPr>
        <w:pStyle w:val="30"/>
        <w:rPr>
          <w:rFonts w:ascii="Times New Roman" w:hAnsi="Times New Roman" w:cs="Times New Roman"/>
          <w:b/>
          <w:sz w:val="28"/>
          <w:szCs w:val="28"/>
        </w:rPr>
      </w:pPr>
      <w:bookmarkStart w:id="0" w:name="bookmark432"/>
      <w:bookmarkStart w:id="1" w:name="bookmark433"/>
      <w:bookmarkStart w:id="2" w:name="bookmark435"/>
      <w:r w:rsidRPr="00FF44A6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0D3294" w:rsidRDefault="000D3294" w:rsidP="000D3294">
      <w:pPr>
        <w:pStyle w:val="30"/>
        <w:rPr>
          <w:rFonts w:ascii="Times New Roman" w:hAnsi="Times New Roman" w:cs="Times New Roman"/>
          <w:b/>
          <w:sz w:val="28"/>
          <w:szCs w:val="28"/>
        </w:rPr>
      </w:pPr>
      <w:r w:rsidRPr="00FF44A6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0D3294" w:rsidRPr="00FF44A6" w:rsidRDefault="000D3294" w:rsidP="000D3294">
      <w:pPr>
        <w:pStyle w:val="30"/>
        <w:rPr>
          <w:rFonts w:ascii="Times New Roman" w:hAnsi="Times New Roman" w:cs="Times New Roman"/>
          <w:b/>
          <w:sz w:val="28"/>
          <w:szCs w:val="28"/>
        </w:rPr>
      </w:pPr>
    </w:p>
    <w:p w:rsidR="000D3294" w:rsidRDefault="000D3294" w:rsidP="000D3294">
      <w:pPr>
        <w:pStyle w:val="60"/>
        <w:keepNext/>
        <w:keepLines/>
        <w:tabs>
          <w:tab w:val="left" w:pos="929"/>
        </w:tabs>
        <w:spacing w:after="380" w:line="338" w:lineRule="auto"/>
        <w:ind w:left="0"/>
        <w:jc w:val="center"/>
        <w:rPr>
          <w:rStyle w:val="6"/>
          <w:color w:val="8EAADB" w:themeColor="accent5" w:themeTint="99"/>
        </w:rPr>
      </w:pPr>
      <w:r w:rsidRPr="00FF44A6">
        <w:t>2023год – Год педагога и наставника          2024год – Год Российской академии наук. Год Семьи</w:t>
      </w:r>
    </w:p>
    <w:tbl>
      <w:tblPr>
        <w:tblW w:w="112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3090"/>
        <w:gridCol w:w="4111"/>
        <w:gridCol w:w="2134"/>
        <w:gridCol w:w="11"/>
        <w:gridCol w:w="9"/>
      </w:tblGrid>
      <w:tr w:rsidR="000D3294" w:rsidRPr="000D3294" w:rsidTr="001E3EB7">
        <w:trPr>
          <w:gridAfter w:val="1"/>
          <w:wAfter w:w="9" w:type="dxa"/>
          <w:trHeight w:val="20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bookmarkEnd w:id="0"/>
          <w:bookmarkEnd w:id="1"/>
          <w:bookmarkEnd w:id="2"/>
          <w:p w:rsidR="000D3294" w:rsidRPr="000D3294" w:rsidRDefault="000D3294" w:rsidP="006F22DD">
            <w:pPr>
              <w:pStyle w:val="a4"/>
              <w:jc w:val="center"/>
              <w:rPr>
                <w:rFonts w:ascii="Courier New" w:hAnsi="Courier New" w:cs="Courier New"/>
              </w:rPr>
            </w:pPr>
            <w:r w:rsidRPr="000D3294">
              <w:rPr>
                <w:rStyle w:val="a3"/>
                <w:b/>
                <w:bCs/>
              </w:rPr>
              <w:t>Воспитательное событие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3294" w:rsidRPr="000D3294" w:rsidRDefault="000D3294" w:rsidP="006F22DD">
            <w:pPr>
              <w:pStyle w:val="a4"/>
              <w:spacing w:before="80"/>
              <w:jc w:val="center"/>
              <w:rPr>
                <w:rFonts w:ascii="Courier New" w:hAnsi="Courier New" w:cs="Courier New"/>
              </w:rPr>
            </w:pPr>
            <w:r w:rsidRPr="000D3294">
              <w:rPr>
                <w:rStyle w:val="a3"/>
                <w:b/>
                <w:bCs/>
              </w:rPr>
              <w:t>Задачи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3294" w:rsidRPr="000D3294" w:rsidRDefault="000D3294" w:rsidP="006F22DD">
            <w:pPr>
              <w:pStyle w:val="a4"/>
              <w:jc w:val="center"/>
              <w:rPr>
                <w:rFonts w:ascii="Courier New" w:hAnsi="Courier New" w:cs="Courier New"/>
              </w:rPr>
            </w:pPr>
            <w:r w:rsidRPr="000D3294">
              <w:rPr>
                <w:rStyle w:val="a3"/>
                <w:b/>
                <w:bCs/>
              </w:rPr>
              <w:t>Мероприятия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3294" w:rsidRPr="000D3294" w:rsidRDefault="000D3294" w:rsidP="006F22DD">
            <w:pPr>
              <w:pStyle w:val="a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3294" w:rsidRPr="000D3294" w:rsidRDefault="000D3294" w:rsidP="006F22DD">
            <w:pPr>
              <w:pStyle w:val="a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3294" w:rsidRPr="000D3294" w:rsidRDefault="000D3294" w:rsidP="006F22DD">
            <w:pPr>
              <w:pStyle w:val="a4"/>
              <w:jc w:val="center"/>
              <w:rPr>
                <w:rFonts w:ascii="Courier New" w:hAnsi="Courier New" w:cs="Courier New"/>
              </w:rPr>
            </w:pPr>
            <w:r w:rsidRPr="000D3294">
              <w:rPr>
                <w:rStyle w:val="a3"/>
                <w:b/>
                <w:bCs/>
              </w:rPr>
              <w:t>Для детей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3294" w:rsidRPr="000D3294" w:rsidRDefault="000D3294" w:rsidP="006F22DD">
            <w:pPr>
              <w:pStyle w:val="a4"/>
              <w:ind w:firstLine="200"/>
              <w:rPr>
                <w:rFonts w:ascii="Courier New" w:hAnsi="Courier New" w:cs="Courier New"/>
              </w:rPr>
            </w:pPr>
            <w:r w:rsidRPr="000D3294">
              <w:rPr>
                <w:rStyle w:val="a3"/>
                <w:b/>
                <w:bCs/>
              </w:rPr>
              <w:t>Для родителей</w:t>
            </w:r>
          </w:p>
        </w:tc>
      </w:tr>
      <w:tr w:rsidR="000D3294" w:rsidRPr="000D3294" w:rsidTr="001E3EB7">
        <w:trPr>
          <w:trHeight w:val="20"/>
          <w:jc w:val="center"/>
        </w:trPr>
        <w:tc>
          <w:tcPr>
            <w:tcW w:w="112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3294" w:rsidRPr="000D3294" w:rsidRDefault="000D3294" w:rsidP="006F22DD">
            <w:pPr>
              <w:pStyle w:val="a4"/>
              <w:jc w:val="center"/>
              <w:rPr>
                <w:rFonts w:ascii="Courier New" w:hAnsi="Courier New" w:cs="Courier New"/>
              </w:rPr>
            </w:pPr>
            <w:r w:rsidRPr="000D3294">
              <w:rPr>
                <w:rStyle w:val="a3"/>
                <w:b/>
                <w:bCs/>
              </w:rPr>
              <w:t>Сентябрь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6F22DD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1 сентября - день знаний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1E3EB7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Познакомить детей с праздником 1 сентября;</w:t>
            </w:r>
            <w:r w:rsidR="001E3EB7">
              <w:rPr>
                <w:rStyle w:val="a3"/>
              </w:rPr>
              <w:t xml:space="preserve"> </w:t>
            </w:r>
            <w:r w:rsidRPr="000D3294">
              <w:rPr>
                <w:rStyle w:val="a3"/>
              </w:rPr>
              <w:t>создать праздничную атмосферу приобщать детей к получению знаний; побуждать интерес к школе;</w:t>
            </w:r>
          </w:p>
          <w:p w:rsidR="000D3294" w:rsidRPr="000D3294" w:rsidRDefault="000D3294" w:rsidP="006F22DD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развивать память и воображение, активность и коммуникативные качества;</w:t>
            </w:r>
          </w:p>
          <w:p w:rsidR="000D3294" w:rsidRPr="000D3294" w:rsidRDefault="000D3294" w:rsidP="006F22DD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мотивация детей на получение знаний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6F22DD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Конкурс рисунков на асфальте Прощай, разноцветное лето!» «Из истории школьных принадлежностей» - путешествие по реке времени, игра- викторина, мастер- класс по изготовлению закладок для книг и др.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6F22DD">
            <w:pPr>
              <w:pStyle w:val="a4"/>
              <w:spacing w:before="100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Совместное с родителями оформление книжной</w:t>
            </w:r>
          </w:p>
          <w:p w:rsidR="000D3294" w:rsidRPr="000D3294" w:rsidRDefault="000D3294" w:rsidP="006F22DD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выставки «Книги</w:t>
            </w:r>
          </w:p>
          <w:p w:rsidR="000D3294" w:rsidRPr="000D3294" w:rsidRDefault="000D3294" w:rsidP="006F22DD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моего детства»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tabs>
                <w:tab w:val="left" w:pos="504"/>
                <w:tab w:val="left" w:pos="1637"/>
              </w:tabs>
              <w:spacing w:line="221" w:lineRule="auto"/>
              <w:rPr>
                <w:rFonts w:ascii="Courier New" w:hAnsi="Courier New" w:cs="Courier New"/>
              </w:rPr>
            </w:pPr>
            <w:r w:rsidRPr="000D3294">
              <w:rPr>
                <w:rStyle w:val="a3"/>
                <w:i/>
                <w:iCs/>
              </w:rPr>
              <w:t>21</w:t>
            </w:r>
            <w:r w:rsidRPr="000D3294">
              <w:rPr>
                <w:rStyle w:val="a3"/>
              </w:rPr>
              <w:tab/>
              <w:t>сентября</w:t>
            </w:r>
            <w:r w:rsidRPr="000D3294">
              <w:rPr>
                <w:rStyle w:val="a3"/>
              </w:rPr>
              <w:tab/>
              <w:t>-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День работников дошкольного образования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Привлечь внимание детей к особенностям профессии «Воспитатель»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Беседа «Все профессии нужны, все профессии важны»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- профессия «Воспитатель детского сада»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before="100"/>
              <w:rPr>
                <w:rStyle w:val="a3"/>
              </w:rPr>
            </w:pP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  <w:r w:rsidRPr="000D3294">
              <w:rPr>
                <w:rStyle w:val="a3"/>
                <w:b/>
                <w:bCs/>
              </w:rPr>
              <w:t>Октябрь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before="100"/>
              <w:rPr>
                <w:rStyle w:val="a3"/>
              </w:rPr>
            </w:pP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01.10. - международный день пожилых людей.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создание условий для формирования духовности, нравственно -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Беседа на тему: «История праздника. Старость надо уважать», Игровая деятельность Сюжетно-ролевая игра «Дом», «Семья» Рисование: «Мои любимые бабушка и дедушка»</w:t>
            </w:r>
          </w:p>
          <w:p w:rsidR="001E3EB7" w:rsidRDefault="000D3294" w:rsidP="000D3294">
            <w:pPr>
              <w:pStyle w:val="a4"/>
              <w:rPr>
                <w:rStyle w:val="a3"/>
              </w:rPr>
            </w:pPr>
            <w:r w:rsidRPr="000D3294">
              <w:rPr>
                <w:rStyle w:val="a3"/>
              </w:rPr>
              <w:t xml:space="preserve">Л. Толстой «Рассказы для маленьких детей». «Моя бабушка» </w:t>
            </w:r>
            <w:proofErr w:type="spellStart"/>
            <w:r w:rsidRPr="000D3294">
              <w:rPr>
                <w:rStyle w:val="a3"/>
              </w:rPr>
              <w:t>С.Капутикян</w:t>
            </w:r>
            <w:proofErr w:type="spellEnd"/>
            <w:r w:rsidRPr="000D3294">
              <w:rPr>
                <w:rStyle w:val="a3"/>
              </w:rPr>
              <w:t xml:space="preserve">, «Мой дедушка» </w:t>
            </w:r>
            <w:proofErr w:type="spellStart"/>
            <w:r w:rsidRPr="000D3294">
              <w:rPr>
                <w:rStyle w:val="a3"/>
              </w:rPr>
              <w:t>Р.Гамзатов</w:t>
            </w:r>
            <w:proofErr w:type="spellEnd"/>
            <w:r w:rsidRPr="000D3294">
              <w:rPr>
                <w:rStyle w:val="a3"/>
              </w:rPr>
              <w:t xml:space="preserve">, «Бабушкины руки» </w:t>
            </w:r>
            <w:proofErr w:type="spellStart"/>
            <w:r w:rsidRPr="000D3294">
              <w:rPr>
                <w:rStyle w:val="a3"/>
              </w:rPr>
              <w:t>Л.Квитко</w:t>
            </w:r>
            <w:proofErr w:type="spellEnd"/>
            <w:r w:rsidRPr="000D3294">
              <w:rPr>
                <w:rStyle w:val="a3"/>
              </w:rPr>
              <w:t xml:space="preserve">, «Бабушка - забота», 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 xml:space="preserve">«Наш дедушка» </w:t>
            </w:r>
            <w:proofErr w:type="spellStart"/>
            <w:r w:rsidRPr="000D3294">
              <w:rPr>
                <w:rStyle w:val="a3"/>
              </w:rPr>
              <w:t>Е.Благинина</w:t>
            </w:r>
            <w:proofErr w:type="spellEnd"/>
            <w:r w:rsidRPr="000D3294">
              <w:rPr>
                <w:rStyle w:val="a3"/>
              </w:rPr>
              <w:t>. Вечер загадок на тему: «О бабушке и дедушке»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after="240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Помощь в организации выставки рисунков «Бабушка и дедушка - милые, родные».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Консультация: «Бабушки и дедушки, балуйте своих внуков»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04.10 - день защиты животных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Формировать основы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 xml:space="preserve">Дидактические игры: «Узнай по голосу», «Чей детёныш?». Чтение </w:t>
            </w:r>
            <w:proofErr w:type="spellStart"/>
            <w:r w:rsidRPr="000D3294">
              <w:rPr>
                <w:rStyle w:val="a3"/>
              </w:rPr>
              <w:t>К.Д.Ушинского</w:t>
            </w:r>
            <w:proofErr w:type="spellEnd"/>
            <w:r w:rsidRPr="000D3294">
              <w:rPr>
                <w:rStyle w:val="a3"/>
              </w:rPr>
              <w:t xml:space="preserve"> «Лиса и козел», «Жалобы зайки», «Козлятки и волк».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Аппликация на одноразовых тарелках «Зоопарк».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Подвижная игра «Медведь и пчёлы»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Создание альбома «Животные нашего леса»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15.10 - День отца (третье воскресенье октября)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Продолжать укреплять детско- взрослые отношения, в частности воспитанников с папой;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уточнять и расширять знания о понятии «семья»;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Беседа по теме «Члены моей семьи».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Чтение: В. Драгунский: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«Хитрый способ», «Куриный бульон», А. Раскин: рассказы из книги «Как папа был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маленьким». Аппликация «Папин портрет».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Выпуск стенгазеты «Мой любимый папа»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ind w:left="140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Выставка коллажей «Я и мой папа».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Спортивный семейный праздник «День отца»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  <w:r w:rsidRPr="000D3294">
              <w:rPr>
                <w:rStyle w:val="a3"/>
                <w:b/>
                <w:bCs/>
              </w:rPr>
              <w:t>Ноябрь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before="100"/>
              <w:rPr>
                <w:rStyle w:val="a3"/>
              </w:rPr>
            </w:pP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 xml:space="preserve">04.11 - День </w:t>
            </w:r>
            <w:r w:rsidRPr="000D3294">
              <w:rPr>
                <w:rStyle w:val="a3"/>
              </w:rPr>
              <w:lastRenderedPageBreak/>
              <w:t>народного единства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lastRenderedPageBreak/>
              <w:t xml:space="preserve">Знакомство детей со </w:t>
            </w:r>
            <w:r w:rsidRPr="000D3294">
              <w:rPr>
                <w:rStyle w:val="a3"/>
              </w:rPr>
              <w:lastRenderedPageBreak/>
              <w:t>всероссийским праздником - День Народного Единства;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расширять представления детей о территории России, народах её населяющих;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воспитывать уважение к различным национальностям России, их культуре, языку;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воспитывать дружеские взаимоотношения в детском коллективе;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воспитывать чувство гордости за свой народ, за его подвиги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lastRenderedPageBreak/>
              <w:t xml:space="preserve">Игра «Интервью»: «Что означает слово </w:t>
            </w:r>
            <w:r w:rsidRPr="000D3294">
              <w:rPr>
                <w:rStyle w:val="a3"/>
                <w:i/>
                <w:iCs/>
              </w:rPr>
              <w:lastRenderedPageBreak/>
              <w:t xml:space="preserve">гражданин?». </w:t>
            </w:r>
            <w:r w:rsidRPr="000D3294">
              <w:rPr>
                <w:rStyle w:val="a3"/>
              </w:rPr>
              <w:t>Дидактическая игра «Юный путешественник» Режиссерская игра «Любимый городок Сибири» с элементами строительства сборных домиков и игрушками (фигурки людей, транспорт, дорожные знаки).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Заучивание поговорок и пословиц: «Родина краше солнца, дороже золота», «Одна у человека мать, одна у него и Родина». Чтение художественной литературы. К. Ушинский «Наше отечество» 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 Рисование «С чего начинается Родина</w:t>
            </w:r>
            <w:proofErr w:type="gramStart"/>
            <w:r w:rsidRPr="000D3294">
              <w:rPr>
                <w:rStyle w:val="a3"/>
              </w:rPr>
              <w:t>»</w:t>
            </w:r>
            <w:proofErr w:type="gramEnd"/>
            <w:r w:rsidRPr="000D3294">
              <w:rPr>
                <w:rStyle w:val="a3"/>
              </w:rPr>
              <w:t xml:space="preserve"> 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lastRenderedPageBreak/>
              <w:t xml:space="preserve">Выставка совместных </w:t>
            </w:r>
            <w:r w:rsidRPr="000D3294">
              <w:rPr>
                <w:rStyle w:val="a3"/>
              </w:rPr>
              <w:lastRenderedPageBreak/>
              <w:t>работ по теме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lastRenderedPageBreak/>
              <w:t>26.11 - День матери в России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Формирование у детей целостного представления образа матери, играющей большую роль в жизни каждого ребёнка о значимости матери в жизни каждого человека; воспитывать уважительное, доброжелательное отношение к маме, о роли мамы в жизни каждого человека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«Игрушки наших мам и бабушек».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Путешествие по реке времени, выставка игрушек и др. Интервью «Какие существуют мамы и папы».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Книжные выставки «Эти нежные строки о ней»; «Мы вечно будем прославлять ту женщину, чье имя мать...» (в соответствии с возрастом детей) Вернисаж детских работ «Подарок маме своими руками».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Фотовыставка «Я и моя мама»;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Домашнее задание «Выставка семейных коллажей»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30.11 - День Государственного герба Российской Федерации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Помочь ребенку приобрести четкие представления о государственном гербе России, его значении для государства и каждого гражданина.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Рассматривание изображения герба России;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составление рассказа- описания «Герб России».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Рассматривание монет. Просмотр фильма «Московский Кремль»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Консультация «Детям о государственных символах России»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  <w:r w:rsidRPr="000D3294">
              <w:rPr>
                <w:rStyle w:val="a3"/>
                <w:b/>
                <w:bCs/>
              </w:rPr>
              <w:t>Декабрь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before="100"/>
              <w:rPr>
                <w:rStyle w:val="a3"/>
              </w:rPr>
            </w:pP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12.12 - День Конституции Российской Федерации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Расширять представление о празднике День Конституции, значении и истории его возникновения Познакомить детей с некоторыми правами обязанностями людей Развивать познавательный интерес к своей стране, ее законам Воспитывать стремление знать и соблюдать законы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Ознакомление с «Символикой России» - Рассматривание иллюстраций «Наша страна - Россия!». Творческий коллаж «Моя Россия» Тематические беседы об основном законе России, государственных символах «Главная книга страны», «Мы граждане России», Просмотр презентаций «Я гражданин России», «День Конституции России», Прослушивание музыкальных произведений: «Моя Россия» муз. Г. Струве,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Консультация «Ребёнку об основном Законе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страны»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Новый год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Расширять представления о любимом зимнем празднике -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 xml:space="preserve">Новый год. Расширить знания детей о праздновании Нового </w:t>
            </w:r>
            <w:r w:rsidRPr="000D3294">
              <w:rPr>
                <w:rStyle w:val="a3"/>
              </w:rPr>
              <w:lastRenderedPageBreak/>
              <w:t>года в России. Познакомить с обычаями и традициями встречи Нового года. Узнать, где живет Дед Мороз.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Познакомить с техниками изготовления новогодних игрушек в разные исторические времена.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lastRenderedPageBreak/>
              <w:t xml:space="preserve">Беседы о новогодних традициях в России, просмотр видео и иллюстраций «История Деда Мороза - Святитель Николай». Чтение художественной литературы о </w:t>
            </w:r>
            <w:r w:rsidRPr="000D3294">
              <w:rPr>
                <w:rStyle w:val="a3"/>
              </w:rPr>
              <w:lastRenderedPageBreak/>
              <w:t>празднике Новый год.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lastRenderedPageBreak/>
              <w:t xml:space="preserve">Участие родителей в украшении группового помещения и в </w:t>
            </w:r>
            <w:r w:rsidRPr="000D3294">
              <w:rPr>
                <w:rStyle w:val="a3"/>
              </w:rPr>
              <w:lastRenderedPageBreak/>
              <w:t>подготовке к празднику.</w:t>
            </w:r>
          </w:p>
        </w:tc>
      </w:tr>
      <w:tr w:rsidR="000D3294" w:rsidRPr="000D3294" w:rsidTr="001E3EB7">
        <w:trPr>
          <w:trHeight w:val="20"/>
          <w:jc w:val="center"/>
        </w:trPr>
        <w:tc>
          <w:tcPr>
            <w:tcW w:w="11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before="100"/>
              <w:rPr>
                <w:rStyle w:val="a3"/>
              </w:rPr>
            </w:pPr>
            <w:r w:rsidRPr="000D3294">
              <w:rPr>
                <w:rStyle w:val="a3"/>
              </w:rPr>
              <w:lastRenderedPageBreak/>
              <w:t>«Зимние игры и забавы», разучивание стихов колядок, песен, танцев о новогодних праздниках.</w:t>
            </w:r>
          </w:p>
        </w:tc>
      </w:tr>
      <w:tr w:rsidR="000D3294" w:rsidRPr="000D3294" w:rsidTr="001E3EB7">
        <w:trPr>
          <w:trHeight w:val="20"/>
          <w:jc w:val="center"/>
        </w:trPr>
        <w:tc>
          <w:tcPr>
            <w:tcW w:w="11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before="100"/>
              <w:rPr>
                <w:rStyle w:val="a3"/>
              </w:rPr>
            </w:pPr>
            <w:r w:rsidRPr="000D3294">
              <w:rPr>
                <w:rStyle w:val="a3"/>
              </w:rPr>
              <w:t>Коллективное конструирование из картона «Новогодняя елка», «В лесу родилась Елочка», коллективная работа «Елка для малышей» Конструирование гирлянды для украшения группы и др. Участие детей в украшении группового помещения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  <w:r w:rsidRPr="000D3294">
              <w:rPr>
                <w:rStyle w:val="a3"/>
              </w:rPr>
              <w:t>Акция «Письмо Деду Морозу», беседа «Какой подарок я хочу получить...» и т.д.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before="100"/>
              <w:rPr>
                <w:rStyle w:val="a3"/>
              </w:rPr>
            </w:pP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  <w:r w:rsidRPr="000D3294">
              <w:rPr>
                <w:rStyle w:val="a3"/>
                <w:b/>
                <w:bCs/>
              </w:rPr>
              <w:t>Январь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before="100"/>
              <w:rPr>
                <w:rStyle w:val="a3"/>
              </w:rPr>
            </w:pP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21.01 - Всемирный день снега, Международный день зимних видов спорта (отмечается в предпоследнее воскресенье)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Подвижные игры: «Снег, лед, кутерьма, здравствуй, Зимушка- зима!», «Снежный бой».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proofErr w:type="spellStart"/>
            <w:r w:rsidRPr="000D3294">
              <w:rPr>
                <w:rStyle w:val="a3"/>
              </w:rPr>
              <w:t>Познавательно</w:t>
            </w:r>
            <w:r w:rsidRPr="000D3294">
              <w:rPr>
                <w:rStyle w:val="a3"/>
              </w:rPr>
              <w:softHyphen/>
              <w:t>исследовательская</w:t>
            </w:r>
            <w:proofErr w:type="spellEnd"/>
            <w:r w:rsidRPr="000D3294">
              <w:rPr>
                <w:rStyle w:val="a3"/>
              </w:rPr>
              <w:t xml:space="preserve"> деятельность «Как тает снег».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Беседа «Зимние виды спорта».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Конкурс «Снежные конструкции». Спортивное мероприятие «Мы за ЗОЖ»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  <w:r w:rsidRPr="000D3294">
              <w:rPr>
                <w:rStyle w:val="a3"/>
                <w:b/>
                <w:bCs/>
              </w:rPr>
              <w:t>Февраль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before="100"/>
              <w:rPr>
                <w:rStyle w:val="a3"/>
              </w:rPr>
            </w:pP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23.02 - День защитника Отечества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Расширять представление детей о государственном празднике День защитника Отечества.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Развивать у детей интерес к родному краю, событиям прошлого и настоящего.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0D3294" w:rsidRPr="000D3294" w:rsidRDefault="000D3294" w:rsidP="000D3294">
            <w:pPr>
              <w:pStyle w:val="a4"/>
              <w:rPr>
                <w:rStyle w:val="a3"/>
              </w:rPr>
            </w:pPr>
            <w:r w:rsidRPr="000D3294">
              <w:rPr>
                <w:rStyle w:val="a3"/>
              </w:rPr>
              <w:t xml:space="preserve">Развивать речевое творчество, культуру речи детей, обогащать активный словарь у дошкольников </w:t>
            </w:r>
            <w:proofErr w:type="gramStart"/>
            <w:r w:rsidRPr="000D3294">
              <w:rPr>
                <w:rStyle w:val="a3"/>
              </w:rPr>
              <w:t>Поддерживать</w:t>
            </w:r>
            <w:proofErr w:type="gramEnd"/>
            <w:r w:rsidRPr="000D3294">
              <w:rPr>
                <w:rStyle w:val="a3"/>
              </w:rPr>
              <w:t xml:space="preserve"> оптимальную двигательную активность детей.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 xml:space="preserve"> Способствовать развитию положительных эмоций.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папы», «Я будущий солдат!»;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Просмотр мультфильма, продуктивная деятельность, «Открытка для папы» и др.;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 много», «Чего не хватает?»; сюжетные и подвижные игры «Меткий стрелок», «Самолёты», «Кто быстрее?», «Пограничники» и др.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Информация «История возникновения праздника 23 февраля»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  <w:r w:rsidRPr="000D3294">
              <w:rPr>
                <w:rStyle w:val="a3"/>
                <w:b/>
                <w:bCs/>
              </w:rPr>
              <w:t>Март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before="100"/>
              <w:rPr>
                <w:rStyle w:val="a3"/>
              </w:rPr>
            </w:pP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08.03 -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Международный женский день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Расширять представления детей о празднике «Международный женский день»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развивать творческий потенциал, инициативность, самостоятельность дошкольников;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создать условия для сплочения детского коллектива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Тематическое занятие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- праздник «Международный женский день» Дидактические игры по теме праздника Изобразительная деятельность «Подарок для мамы/бабушки/сестры» Праздник ««В поисках сюрпризов для девочек» с участием родителей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Фотоконкурс «8 Марта - поздравляем всех девочек и женщин» Консультация «Традиции семьи» Совместный с детьми праздник ««В поисках сюрпризов для девочек»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  <w:r w:rsidRPr="000D3294">
              <w:rPr>
                <w:rStyle w:val="a3"/>
                <w:b/>
                <w:bCs/>
              </w:rPr>
              <w:t>Апрель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before="100"/>
              <w:rPr>
                <w:rStyle w:val="a3"/>
              </w:rPr>
            </w:pP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lastRenderedPageBreak/>
              <w:t>12.04 - День космонавтики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Воспитывать патриотические чувства, гордость за героев - летчиков- космонавтов, покоривших космос; 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ind w:left="140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Беседа на тему «Познание космоса». Проект ко Дню космонавтики «Этот удивительный космос».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Беседа с детьми на тему: «Земля - наш дом во Вселенной», «Что такое солнечная система».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Словесная игра «Ассоциации» на тему космоса.</w:t>
            </w:r>
          </w:p>
          <w:p w:rsidR="000D3294" w:rsidRPr="000D3294" w:rsidRDefault="000D3294" w:rsidP="000D3294">
            <w:pPr>
              <w:pStyle w:val="a4"/>
              <w:rPr>
                <w:rStyle w:val="a3"/>
              </w:rPr>
            </w:pPr>
            <w:r w:rsidRPr="000D3294">
              <w:rPr>
                <w:rStyle w:val="a3"/>
              </w:rPr>
              <w:t>Просмотр мультфильма «Тайна третьей планеты». Сюжетно-ролевая игра «Космическое путешествие».</w:t>
            </w:r>
            <w:r w:rsidRPr="000D3294">
              <w:rPr>
                <w:rStyle w:val="a3"/>
              </w:rPr>
              <w:t xml:space="preserve"> 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Подвижная игра «Кто быстрее соберет все звездочки?»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ind w:left="140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Спортивное развлечение «Юные космонавты».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Конкурс «Ловкий карандашик» - рисунки о космосе. Консультация «Правила безопасности для детей.</w:t>
            </w:r>
          </w:p>
          <w:p w:rsidR="000D3294" w:rsidRPr="000D3294" w:rsidRDefault="000D3294" w:rsidP="000D3294">
            <w:pPr>
              <w:pStyle w:val="a4"/>
              <w:spacing w:after="240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Безопасность на дорогах».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Создание фотоальбома о космосе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  <w:r w:rsidRPr="000D3294">
              <w:rPr>
                <w:rStyle w:val="a3"/>
              </w:rPr>
              <w:t>МАЙ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before="100"/>
              <w:rPr>
                <w:rStyle w:val="a3"/>
              </w:rPr>
            </w:pP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09.05 - День Победы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Воспитывать у дошкольников чувство патриотизма, любви к Родине; воспитывать уважение к заслугам и подвигам воинов Великой Отечественной войны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Беседа на тему «День Победы - 9 мая». Дидактическая игра: «Как называется военный...», «Собери картинку» (военная тематика).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Просмотр видеоролика «О той войне».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Рассматривание альбома «Они сражались за Родину!», серия картинок «Дети - герои ВОВ».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Чтение художественной литературы: книги с рассказами и стихами: «Дети войны», Е. Благинина «Почему ты шинель бережешь?» Аппликация «Открытка ветерану».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Экскурсии к памятным местам.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Конструирование на тему «Военный корабль».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 xml:space="preserve">Конкурс работ ко Дню Победы. Экскурсия к памятнику Неизвестному солдату. Возложение цветов. Проведение </w:t>
            </w:r>
            <w:proofErr w:type="spellStart"/>
            <w:r w:rsidRPr="000D3294">
              <w:rPr>
                <w:rStyle w:val="a3"/>
              </w:rPr>
              <w:t>музыкально</w:t>
            </w:r>
            <w:r w:rsidRPr="000D3294">
              <w:rPr>
                <w:rStyle w:val="a3"/>
              </w:rPr>
              <w:softHyphen/>
              <w:t>литературного</w:t>
            </w:r>
            <w:proofErr w:type="spellEnd"/>
            <w:r w:rsidRPr="000D3294">
              <w:rPr>
                <w:rStyle w:val="a3"/>
              </w:rPr>
              <w:t xml:space="preserve"> концерта, посвященного 9 Мая, выступление детей и педагогов. Консультация на тему «Знакомьте детей с героическим прошлым России»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  <w:r w:rsidRPr="000D3294">
              <w:rPr>
                <w:rStyle w:val="a3"/>
                <w:b/>
                <w:bCs/>
              </w:rPr>
              <w:t>Июнь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before="100"/>
              <w:rPr>
                <w:rStyle w:val="a3"/>
              </w:rPr>
            </w:pP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01.06 - День защиты детей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Воспитывать желание прояв</w:t>
            </w:r>
            <w:bookmarkStart w:id="3" w:name="_GoBack"/>
            <w:bookmarkEnd w:id="3"/>
            <w:r w:rsidRPr="000D3294">
              <w:rPr>
                <w:rStyle w:val="a3"/>
              </w:rPr>
              <w:t>лять творческую инициативу, повышать настроение детей;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дать детям элементарные знания и представления о международном празднике - Дне защиты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ind w:left="140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Беседа на тему: «История создания праздника», «Моя любимая игра», «Я имею право», «Моя любимая книга». Тематическое развлечение по теме.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 xml:space="preserve">Чтение художественной литературы: А. </w:t>
            </w:r>
            <w:proofErr w:type="spellStart"/>
            <w:r w:rsidRPr="000D3294">
              <w:rPr>
                <w:rStyle w:val="a3"/>
              </w:rPr>
              <w:t>Барто</w:t>
            </w:r>
            <w:proofErr w:type="spellEnd"/>
            <w:r w:rsidRPr="000D3294">
              <w:rPr>
                <w:rStyle w:val="a3"/>
              </w:rPr>
              <w:t xml:space="preserve"> «Я расту», Э.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Успенский «Ты и твое имя», сказки «Сестрица Аленушка и братец Иванушка», «Гуси-лебеди», «Кукушка», С.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Михалков «А что у Вас», В. Маяковский Что такое хорошо, и что такое плохо». Пословицы о семье. Рисование на тему «Веселое лето». Рисование цветными мелками на асфальте по замыслу. 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Памятка «Берегите своих детей!» Консультация для родителей «Права ребенка».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Беседа с родителями о создании благоприятной атмосферы в семье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12.06 - День России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Познакомить детей с праздником «День России», с символами государства;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 xml:space="preserve">развивать у детей чувство любви, уважения, гордости за </w:t>
            </w:r>
            <w:r w:rsidRPr="000D3294">
              <w:rPr>
                <w:rStyle w:val="a3"/>
              </w:rPr>
              <w:lastRenderedPageBreak/>
              <w:t>свою Родину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lastRenderedPageBreak/>
              <w:t>Беседа-размышление «Я - гражданин Российской Федерации».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Чтение художественной литературы о России. Проведение экскурсий в мини-музей «Русское наследие».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lastRenderedPageBreak/>
              <w:t>Просмотр мультфильма «История России для детей» (авт. М. Князева).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Русская народная игра «Горелки» на прогулке.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Дидактическая игра «Я и моя Родина». Подвижные игры на прогулке: «Передай флаг», «Найди свой цвет»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lastRenderedPageBreak/>
              <w:t>Выставка семейных рисунков «Россия - великая наша держава».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 xml:space="preserve">Консультация для </w:t>
            </w:r>
            <w:r w:rsidRPr="000D3294">
              <w:rPr>
                <w:rStyle w:val="a3"/>
              </w:rPr>
              <w:lastRenderedPageBreak/>
              <w:t>родителей «Патриотическое воспитание в семье».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Создание альбома «Россия - наша страна»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lastRenderedPageBreak/>
              <w:t>22.06 - День Памяти и Скорби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 xml:space="preserve">Расширять и систематизировать знания детей о Великой Отечественной войне; формировать </w:t>
            </w:r>
            <w:proofErr w:type="spellStart"/>
            <w:r w:rsidRPr="000D3294">
              <w:rPr>
                <w:rStyle w:val="a3"/>
              </w:rPr>
              <w:t>нравственно</w:t>
            </w:r>
            <w:r w:rsidRPr="000D3294">
              <w:rPr>
                <w:rStyle w:val="a3"/>
              </w:rPr>
              <w:softHyphen/>
              <w:t>патриотические</w:t>
            </w:r>
            <w:proofErr w:type="spellEnd"/>
            <w:r w:rsidRPr="000D3294">
              <w:rPr>
                <w:rStyle w:val="a3"/>
              </w:rPr>
              <w:t xml:space="preserve"> качества: храбрость, честь, мужество, стремление защищать свою Родину;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способствовать формированию у детей интереса к истории своей семьи, своего народа;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воспитывать уважение к старшему поколению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Беседа на тему: «22 июня - День Памяти и Скорби». Прослушивание музыкальных композиций: «Священная война», «22 июня ровно в 4 часа...», «Катюша». Открытки «Города- герои».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Сюжетно-ролевая игра: «Моряки», «Пограничники». Чтение стихотворения Р. Рождественского «Помните, через века, через года, помните!»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Консультация для родителей «22 июня - День Памяти и Скорби». Возложение цветов к памятнику. Выставка рисунков «Мы помним»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  <w:r w:rsidRPr="000D3294">
              <w:rPr>
                <w:rStyle w:val="a5"/>
                <w:b w:val="0"/>
                <w:bCs w:val="0"/>
              </w:rPr>
              <w:t>Июль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before="100"/>
              <w:rPr>
                <w:rStyle w:val="a3"/>
              </w:rPr>
            </w:pP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before="100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08.07 - День семьи, любви и верности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before="100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Расширять и совершенствовать знания детей о ценностях семьи и семейных традициях;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воспитывать любовь и уважение к членам семьи;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воспитывать взаимопонимание, доброжелательное отношение друг к другу;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сформировать духовные и нравственные качества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Беседы на темы: «Семья - это значит мы вместе», «Неразлучная семья - взрослые и дети», «Когда я буду большой».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Аппликация: открытка- ромашка для родных и родителей «Раз ромашка, два ромашка!»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Рисунки на асфальте «Мы рисуем солнце, небо и цветок». Сюжетно-ролевые игры: «Семья», «Наш дом», «Дочки-матери», «Играем в профессии», «День рождения». 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before="100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Акция «Символ праздника - ромашка». Утренняя встреча родителей, сотрудников, вручение ромашек.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Конкурс плакатов с участием родителей «Моя семья - мое богатство!» «Волшебство маминых рук»: дефиле головных уборов, сделанных родителями совместно с детьми. Фотовыставка «Загляните в семейный альбом»</w:t>
            </w: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  <w:r w:rsidRPr="000D3294">
              <w:rPr>
                <w:rStyle w:val="a3"/>
                <w:b/>
                <w:bCs/>
              </w:rPr>
              <w:t>Август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Style w:val="a3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spacing w:before="100"/>
              <w:rPr>
                <w:rStyle w:val="a3"/>
              </w:rPr>
            </w:pPr>
          </w:p>
        </w:tc>
      </w:tr>
      <w:tr w:rsidR="000D3294" w:rsidRPr="000D3294" w:rsidTr="001E3EB7">
        <w:trPr>
          <w:gridAfter w:val="2"/>
          <w:wAfter w:w="20" w:type="dxa"/>
          <w:trHeight w:val="2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22.08 - День Государственного флага Российской Федерации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Беседа на тему «Государственные символы России». Приобщение к социокультурным ценностям. «Гордо взвейся над страной, Флаг России наш родной!» с использованием ИКТ. Конструирование «Флажок на палочке». Чтение книги А. Кузнецова «Символы Отечества». Дидактическая игра «Найди флаг России». Подвижная игра «Кто быстрее до флажка», игра-эстафета «Передай флажок». Сюжетно-ролевая игра «Морское путешествие». Изобразительная деятельность «Российский флаг»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294" w:rsidRPr="000D3294" w:rsidRDefault="000D3294" w:rsidP="000D3294">
            <w:pPr>
              <w:pStyle w:val="a4"/>
              <w:ind w:left="140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Конкурс чтецов «Флаг наш - символ доблести и народной гордости».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Развлечение на свежем воздухе «Это флаг моей России. И прекрасней флага нет!»</w:t>
            </w:r>
          </w:p>
          <w:p w:rsidR="000D3294" w:rsidRPr="000D3294" w:rsidRDefault="000D3294" w:rsidP="000D3294">
            <w:pPr>
              <w:pStyle w:val="a4"/>
              <w:rPr>
                <w:rFonts w:ascii="Courier New" w:hAnsi="Courier New" w:cs="Courier New"/>
              </w:rPr>
            </w:pPr>
            <w:r w:rsidRPr="000D3294">
              <w:rPr>
                <w:rStyle w:val="a3"/>
              </w:rPr>
              <w:t>Папка- передвижка «22 августа - День Государственного флага России». Участие в выставке совместного творчества с детьми «Флаг России в детских руках»</w:t>
            </w:r>
          </w:p>
        </w:tc>
      </w:tr>
    </w:tbl>
    <w:p w:rsidR="000D3294" w:rsidRPr="000D3294" w:rsidRDefault="000D3294" w:rsidP="000D329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p w:rsidR="000D3294" w:rsidRPr="000D3294" w:rsidRDefault="000D3294" w:rsidP="000D329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p w:rsidR="000D3294" w:rsidRPr="000D3294" w:rsidRDefault="000D3294" w:rsidP="000D329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p w:rsidR="000D3294" w:rsidRPr="000D3294" w:rsidRDefault="000D3294" w:rsidP="000D329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p w:rsidR="000D3294" w:rsidRPr="000D3294" w:rsidRDefault="000D3294" w:rsidP="000D329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sectPr w:rsidR="000D3294" w:rsidRPr="000D3294" w:rsidSect="000D3294">
      <w:footerReference w:type="even" r:id="rId5"/>
      <w:footerReference w:type="default" r:id="rId6"/>
      <w:footerReference w:type="firs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D8" w:rsidRDefault="001E3EB7">
    <w:pPr>
      <w:spacing w:line="1" w:lineRule="exact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D8" w:rsidRDefault="001E3EB7">
    <w:pPr>
      <w:spacing w:line="1" w:lineRule="exact"/>
      <w:rPr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D8" w:rsidRDefault="001E3EB7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9D9FFD" wp14:editId="230FB44F">
              <wp:simplePos x="0" y="0"/>
              <wp:positionH relativeFrom="page">
                <wp:posOffset>3905250</wp:posOffset>
              </wp:positionH>
              <wp:positionV relativeFrom="page">
                <wp:posOffset>10245725</wp:posOffset>
              </wp:positionV>
              <wp:extent cx="64770" cy="154940"/>
              <wp:effectExtent l="0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4D8" w:rsidRDefault="001E3EB7">
                          <w:pPr>
                            <w:pStyle w:val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"/>
                              <w:rFonts w:ascii="Calibri" w:hAnsi="Calibri" w:cs="Calibri"/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D9F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5pt;margin-top:806.75pt;width:5.1pt;height:12.2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" filled="f" stroked="f">
              <v:textbox style="mso-fit-shape-to-text:t" inset="0,0,0,0">
                <w:txbxContent>
                  <w:p w:rsidR="000544D8" w:rsidRDefault="001E3EB7">
                    <w:pPr>
                      <w:pStyle w:val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Style w:val="2"/>
                        <w:rFonts w:ascii="Calibri" w:hAnsi="Calibri" w:cs="Calibri"/>
                        <w:color w:val="00000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29"/>
    <w:multiLevelType w:val="multilevel"/>
    <w:tmpl w:val="00000228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C4"/>
    <w:rsid w:val="000D3294"/>
    <w:rsid w:val="001E3EB7"/>
    <w:rsid w:val="00D816C4"/>
    <w:rsid w:val="00E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88C4"/>
  <w15:chartTrackingRefBased/>
  <w15:docId w15:val="{C0F3D3CD-807A-435F-B2FE-430D442E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9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uiPriority w:val="99"/>
    <w:locked/>
    <w:rsid w:val="000D3294"/>
    <w:rPr>
      <w:rFonts w:ascii="Times New Roman" w:hAnsi="Times New Roman" w:cs="Times New Roman"/>
    </w:rPr>
  </w:style>
  <w:style w:type="character" w:customStyle="1" w:styleId="6">
    <w:name w:val="Заголовок №6_"/>
    <w:link w:val="60"/>
    <w:uiPriority w:val="99"/>
    <w:locked/>
    <w:rsid w:val="000D3294"/>
    <w:rPr>
      <w:rFonts w:ascii="Times New Roman" w:hAnsi="Times New Roman" w:cs="Times New Roman"/>
      <w:b/>
      <w:bCs/>
    </w:rPr>
  </w:style>
  <w:style w:type="character" w:customStyle="1" w:styleId="a5">
    <w:name w:val="Подпись к таблице_"/>
    <w:link w:val="a6"/>
    <w:locked/>
    <w:rsid w:val="000D3294"/>
    <w:rPr>
      <w:rFonts w:ascii="Times New Roman" w:hAnsi="Times New Roman" w:cs="Times New Roman"/>
      <w:b/>
      <w:bCs/>
    </w:rPr>
  </w:style>
  <w:style w:type="character" w:customStyle="1" w:styleId="2">
    <w:name w:val="Колонтитул (2)_"/>
    <w:link w:val="20"/>
    <w:locked/>
    <w:rsid w:val="000D3294"/>
    <w:rPr>
      <w:rFonts w:ascii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uiPriority w:val="99"/>
    <w:rsid w:val="000D3294"/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0D3294"/>
    <w:pPr>
      <w:spacing w:after="620"/>
      <w:ind w:left="4640"/>
      <w:outlineLvl w:val="5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6">
    <w:name w:val="Подпись к таблице"/>
    <w:basedOn w:val="a"/>
    <w:link w:val="a5"/>
    <w:rsid w:val="000D3294"/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0">
    <w:name w:val="Колонтитул (2)"/>
    <w:basedOn w:val="a"/>
    <w:link w:val="2"/>
    <w:rsid w:val="000D3294"/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21">
    <w:name w:val="Основной текст (2)_"/>
    <w:basedOn w:val="a0"/>
    <w:link w:val="22"/>
    <w:rsid w:val="000D3294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0D3294"/>
    <w:rPr>
      <w:rFonts w:ascii="Arial" w:eastAsia="Arial" w:hAnsi="Arial" w:cs="Arial"/>
      <w:sz w:val="19"/>
      <w:szCs w:val="19"/>
    </w:rPr>
  </w:style>
  <w:style w:type="paragraph" w:customStyle="1" w:styleId="22">
    <w:name w:val="Основной текст (2)"/>
    <w:basedOn w:val="a"/>
    <w:link w:val="21"/>
    <w:rsid w:val="000D3294"/>
    <w:pPr>
      <w:ind w:left="7400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0D3294"/>
    <w:pPr>
      <w:jc w:val="center"/>
    </w:pPr>
    <w:rPr>
      <w:rFonts w:ascii="Arial" w:eastAsia="Arial" w:hAnsi="Arial" w:cs="Arial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2023-12-12T19:27:00Z</dcterms:created>
  <dcterms:modified xsi:type="dcterms:W3CDTF">2023-12-12T19:55:00Z</dcterms:modified>
</cp:coreProperties>
</file>